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D9" w:rsidRDefault="005568D9" w:rsidP="00DF5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Metodické a organizačné pokyny k súvislej pedagogickej praxi</w:t>
      </w:r>
      <w:r w:rsidR="00DF5D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študentov 2. ročníka magisterského štúdia učiteľstva </w:t>
      </w:r>
      <w:r w:rsidR="00DF5DB4">
        <w:rPr>
          <w:rFonts w:ascii="Times New Roman" w:hAnsi="Times New Roman" w:cs="Times New Roman"/>
          <w:b/>
          <w:sz w:val="24"/>
          <w:szCs w:val="24"/>
        </w:rPr>
        <w:t>študijných programov (kombinačné štúdium)</w:t>
      </w:r>
    </w:p>
    <w:p w:rsidR="005568D9" w:rsidRPr="00DF5DB4" w:rsidRDefault="005568D9" w:rsidP="0055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B4">
        <w:rPr>
          <w:rFonts w:ascii="Times New Roman" w:hAnsi="Times New Roman" w:cs="Times New Roman"/>
          <w:b/>
          <w:sz w:val="24"/>
          <w:szCs w:val="24"/>
        </w:rPr>
        <w:t>Termín praxe: február – marec 20</w:t>
      </w:r>
      <w:r w:rsidR="00B7684C" w:rsidRPr="00DF5DB4">
        <w:rPr>
          <w:rFonts w:ascii="Times New Roman" w:hAnsi="Times New Roman" w:cs="Times New Roman"/>
          <w:b/>
          <w:sz w:val="24"/>
          <w:szCs w:val="24"/>
        </w:rPr>
        <w:t>2</w:t>
      </w:r>
      <w:r w:rsidR="00DF5DB4" w:rsidRPr="00DF5DB4">
        <w:rPr>
          <w:rFonts w:ascii="Times New Roman" w:hAnsi="Times New Roman" w:cs="Times New Roman"/>
          <w:b/>
          <w:sz w:val="24"/>
          <w:szCs w:val="24"/>
        </w:rPr>
        <w:t>3</w:t>
      </w:r>
    </w:p>
    <w:p w:rsidR="005568D9" w:rsidRDefault="005568D9" w:rsidP="005568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Podľa učebného plánu študijného programu učiteľs</w:t>
      </w:r>
      <w:r w:rsidR="00DF5DB4">
        <w:rPr>
          <w:rFonts w:ascii="Times New Roman" w:hAnsi="Times New Roman" w:cs="Times New Roman"/>
        </w:rPr>
        <w:t xml:space="preserve">kých študijných programov – kombinačné štúdium </w:t>
      </w:r>
      <w:r>
        <w:rPr>
          <w:rFonts w:ascii="Times New Roman" w:hAnsi="Times New Roman" w:cs="Times New Roman"/>
        </w:rPr>
        <w:t xml:space="preserve">je študent povinný v príprave na svoje učiteľské povolanie absolvovať v 4. semestri štúdia </w:t>
      </w:r>
      <w:r w:rsidR="00DF5DB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8-týždňovú pedagogickú prax.</w:t>
      </w:r>
    </w:p>
    <w:p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Súvislú pedagogickú prax vykonáva študent spravidla v mieste svojho bydliska, prípadne v blízkom okolí. Riaditeľ školy určí študentovi cvičného učiteľa s najmenej 5-ročnou pedagogickou praxou a vynikajúcimi výchovno-vzdelávacími výsledkami.</w:t>
      </w:r>
    </w:p>
    <w:p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Študent je povinný počas súvislej pedagogickej praxe absolvovať:</w:t>
      </w:r>
    </w:p>
    <w:p w:rsidR="005568D9" w:rsidRDefault="005568D9" w:rsidP="005568D9">
      <w:pPr>
        <w:pStyle w:val="Odsekzoznamu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hodín priamej vyučovacej činnosti na ZŠ</w:t>
      </w:r>
    </w:p>
    <w:p w:rsidR="005568D9" w:rsidRDefault="005568D9" w:rsidP="005568D9">
      <w:pPr>
        <w:pStyle w:val="Odsekzoznamu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hodín priamej vyučovacej činnosti na SŠ</w:t>
      </w:r>
    </w:p>
    <w:p w:rsidR="005568D9" w:rsidRDefault="005568D9" w:rsidP="005568D9">
      <w:pPr>
        <w:pStyle w:val="Odsekzoznamu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hodín rozborov vyučovacích hodín</w:t>
      </w:r>
    </w:p>
    <w:p w:rsidR="005568D9" w:rsidRDefault="005568D9" w:rsidP="005568D9">
      <w:pPr>
        <w:pStyle w:val="Odsekzoznamu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hodín ostatnej činnosti v škole (štúdium školských dokumentov, pedagogická rada, rodičovské združenie, triednické hodiny a pod.).</w:t>
      </w:r>
    </w:p>
    <w:p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Odporúčame denne prideliť študentovi 3 výstupy, pričom treba zohľadniť primerané zastúpenie jednotlivých vyučovacích predmetov podľa týždenného rozvrhu hodín. Každý vyučovací deň odporúčame realizovať 3 hodiny rozborov. Študent pri súvislej výstupovej praxi vychádza z predchádzajúcich nadobudnutých skúseností v rámci pedagogickej praxe.</w:t>
      </w: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Povinnosťou študenta je písomne sa pripravovať na každú vyučovaciu hodinu, prekonzultovať hodiny s cvičným učiteľom, pripraviť si učebné pomôcky, robiť si poznámky z rozborov vyučovacích hodín, zoznámiť sa s agendou triedy (triedna kniha, výkazy a pod.), so školskými dokumentmi (učebné plány, učebné osnovy, štátny vzdelávací program, školský vzdelávací program, pedagogicko-organizačné pokyny a pod.) a pomáhať cvičnému učiteľovi pri opravách písomných prác žiakov, zúčastňovať sa na triednickej práci, pedagogických poradách, mimoškolských aktivitách, rodičovských združeniach a pod.</w:t>
      </w: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Študent počas súvislej pedagogickej praxe okrem priamej pedagogickej práce má získať celkový prehľad o živote školy a jej chode.</w:t>
      </w: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Študent osobne prinesie v zalepenej obálke na Ústav pre vzdelávanie pedagógov FSŠ UKF v Nitre do 1</w:t>
      </w:r>
      <w:r w:rsidR="00DF5DB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1. 20</w:t>
      </w:r>
      <w:r w:rsidR="00B7684C">
        <w:rPr>
          <w:rFonts w:ascii="Times New Roman" w:hAnsi="Times New Roman" w:cs="Times New Roman"/>
          <w:b/>
        </w:rPr>
        <w:t>2</w:t>
      </w:r>
      <w:r w:rsidR="00DF5DB4">
        <w:rPr>
          <w:rFonts w:ascii="Times New Roman" w:hAnsi="Times New Roman" w:cs="Times New Roman"/>
          <w:b/>
        </w:rPr>
        <w:t>3</w:t>
      </w:r>
      <w:r w:rsidR="00B910A1">
        <w:rPr>
          <w:rFonts w:ascii="Times New Roman" w:hAnsi="Times New Roman" w:cs="Times New Roman"/>
          <w:b/>
        </w:rPr>
        <w:t>!</w:t>
      </w:r>
      <w:bookmarkStart w:id="0" w:name="_GoBack"/>
      <w:bookmarkEnd w:id="0"/>
    </w:p>
    <w:p w:rsidR="005568D9" w:rsidRDefault="005568D9" w:rsidP="005568D9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o prijatí študenta na pedagogickú prax potvrdené riaditeľom školy,</w:t>
      </w:r>
    </w:p>
    <w:p w:rsidR="005F1B06" w:rsidRDefault="005568D9" w:rsidP="005F1B06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Dohody o vykonaní práce 2x (iba originály, tlačivo nepečiatkovať),</w:t>
      </w:r>
    </w:p>
    <w:p w:rsidR="005F1B06" w:rsidRPr="005F1B06" w:rsidRDefault="005F1B06" w:rsidP="005F1B06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 w:rsidRPr="005F1B06">
        <w:rPr>
          <w:rFonts w:ascii="Times New Roman" w:hAnsi="Times New Roman" w:cs="Times New Roman"/>
          <w:b/>
        </w:rPr>
        <w:t xml:space="preserve">Čestné vyhlásenie k registrácii fyzickej osoby v systéme sociálneho a zdravotného zabezpečenia. </w:t>
      </w:r>
    </w:p>
    <w:p w:rsidR="005568D9" w:rsidRDefault="005568D9" w:rsidP="005568D9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Prácu študenta počas súvislej pedagogickej praxe priebežne hodnotí cvičný učiteľ, ktorý každú študentom odučenú hodinu potvrdí v Protokole k pedagogickej praxi. Po ukončení súvislej pedagogickej praxe vypracuje Hodnotenie študenta.</w:t>
      </w: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udeleniu kreditu študent predloží:</w:t>
      </w:r>
    </w:p>
    <w:p w:rsidR="005568D9" w:rsidRDefault="005568D9" w:rsidP="005568D9">
      <w:pPr>
        <w:pStyle w:val="Odsekzoznamu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Brožúru z pedagogickej praxe</w:t>
      </w:r>
    </w:p>
    <w:p w:rsidR="005568D9" w:rsidRDefault="005568D9" w:rsidP="005568D9">
      <w:pPr>
        <w:pStyle w:val="Odsekzoznamu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 denník – písomné prípravy podpísané cvičným učiteľom.</w:t>
      </w:r>
    </w:p>
    <w:p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ukončení pedagogickej praxe kredit študentovi udeľujú metodici ústavov a katedier.</w:t>
      </w: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Ďakujeme. S pozdravom</w:t>
      </w: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PaedDr. Helena Pataiová, PhD.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RNDr. Ladislav Szekeres, PhD.</w:t>
      </w:r>
    </w:p>
    <w:p w:rsidR="005568D9" w:rsidRDefault="005568D9" w:rsidP="005568D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zodpovedná za pedagogickú prax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prodekan pre vzdelávanie</w:t>
      </w:r>
    </w:p>
    <w:p w:rsidR="00381793" w:rsidRDefault="00B910A1" w:rsidP="005568D9">
      <w:pPr>
        <w:ind w:firstLine="708"/>
        <w:jc w:val="both"/>
      </w:pPr>
      <w:hyperlink r:id="rId5" w:history="1">
        <w:r w:rsidR="005568D9">
          <w:rPr>
            <w:rStyle w:val="Hypertextovprepojenie"/>
            <w:rFonts w:ascii="Times New Roman" w:hAnsi="Times New Roman" w:cs="Times New Roman"/>
            <w:b/>
            <w:color w:val="auto"/>
            <w:u w:val="none"/>
          </w:rPr>
          <w:t>hpataiova@ukf.sk</w:t>
        </w:r>
      </w:hyperlink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hyperlink r:id="rId6" w:history="1">
        <w:r w:rsidR="005568D9">
          <w:rPr>
            <w:rStyle w:val="Hypertextovprepojenie"/>
            <w:rFonts w:ascii="Times New Roman" w:hAnsi="Times New Roman" w:cs="Times New Roman"/>
            <w:b/>
            <w:color w:val="auto"/>
            <w:u w:val="none"/>
          </w:rPr>
          <w:t>lszekeres@ukf.sk</w:t>
        </w:r>
      </w:hyperlink>
    </w:p>
    <w:sectPr w:rsidR="0038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BFC"/>
    <w:multiLevelType w:val="hybridMultilevel"/>
    <w:tmpl w:val="60CA7E3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67231A"/>
    <w:multiLevelType w:val="hybridMultilevel"/>
    <w:tmpl w:val="B78AA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E2C3E"/>
    <w:multiLevelType w:val="hybridMultilevel"/>
    <w:tmpl w:val="E090866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1C"/>
    <w:rsid w:val="00381793"/>
    <w:rsid w:val="005568D9"/>
    <w:rsid w:val="005F1B06"/>
    <w:rsid w:val="0084641C"/>
    <w:rsid w:val="00B7684C"/>
    <w:rsid w:val="00B910A1"/>
    <w:rsid w:val="00D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9E46"/>
  <w15:chartTrackingRefBased/>
  <w15:docId w15:val="{37B3857A-5A4C-4219-BD68-EF8C3643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8D9"/>
    <w:pPr>
      <w:spacing w:after="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568D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568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68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zekeres@ukf.sk" TargetMode="External"/><Relationship Id="rId5" Type="http://schemas.openxmlformats.org/officeDocument/2006/relationships/hyperlink" Target="mailto:hpataiova@ukf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Patai Ilona</cp:lastModifiedBy>
  <cp:revision>8</cp:revision>
  <cp:lastPrinted>2019-09-04T11:34:00Z</cp:lastPrinted>
  <dcterms:created xsi:type="dcterms:W3CDTF">2018-12-10T11:46:00Z</dcterms:created>
  <dcterms:modified xsi:type="dcterms:W3CDTF">2022-11-16T13:38:00Z</dcterms:modified>
</cp:coreProperties>
</file>